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B81" w:rsidRPr="00201B81" w:rsidRDefault="00201B81" w:rsidP="00201B81">
      <w:pPr>
        <w:spacing w:after="225" w:line="240" w:lineRule="auto"/>
        <w:outlineLvl w:val="3"/>
        <w:rPr>
          <w:rFonts w:ascii="Arial" w:eastAsia="Times New Roman" w:hAnsi="Arial" w:cs="Arial"/>
          <w:b/>
          <w:bCs/>
          <w:color w:val="356EA5"/>
          <w:sz w:val="27"/>
          <w:szCs w:val="27"/>
          <w:lang/>
        </w:rPr>
      </w:pPr>
      <w:r w:rsidRPr="00201B81">
        <w:rPr>
          <w:rFonts w:ascii="Arial" w:eastAsia="Times New Roman" w:hAnsi="Arial" w:cs="Arial"/>
          <w:b/>
          <w:bCs/>
          <w:color w:val="356EA5"/>
          <w:sz w:val="27"/>
          <w:szCs w:val="27"/>
          <w:lang/>
        </w:rPr>
        <w:t>Illinois Renewable Energy Sales and Outreach Representative</w:t>
      </w:r>
    </w:p>
    <w:p w:rsidR="00201B81" w:rsidRPr="00201B81" w:rsidRDefault="00201B81" w:rsidP="00201B81">
      <w:pPr>
        <w:spacing w:after="225" w:line="432" w:lineRule="atLeast"/>
        <w:rPr>
          <w:rFonts w:ascii="Arial" w:eastAsia="Times New Roman" w:hAnsi="Arial" w:cs="Arial"/>
          <w:color w:val="666666"/>
          <w:sz w:val="20"/>
          <w:szCs w:val="20"/>
          <w:lang/>
        </w:rPr>
      </w:pPr>
      <w:r w:rsidRPr="00201B81">
        <w:rPr>
          <w:rFonts w:ascii="Arial" w:eastAsia="Times New Roman" w:hAnsi="Arial" w:cs="Arial"/>
          <w:b/>
          <w:bCs/>
          <w:color w:val="666666"/>
          <w:sz w:val="20"/>
          <w:szCs w:val="20"/>
          <w:lang/>
        </w:rPr>
        <w:t>Company Overview</w:t>
      </w:r>
      <w:r w:rsidRPr="00201B81">
        <w:rPr>
          <w:rFonts w:ascii="Arial" w:eastAsia="Times New Roman" w:hAnsi="Arial" w:cs="Arial"/>
          <w:color w:val="666666"/>
          <w:sz w:val="20"/>
          <w:szCs w:val="20"/>
          <w:lang/>
        </w:rPr>
        <w:br/>
      </w:r>
      <w:r w:rsidRPr="00201B81">
        <w:rPr>
          <w:rFonts w:ascii="Arial" w:eastAsia="Times New Roman" w:hAnsi="Arial" w:cs="Arial"/>
          <w:color w:val="666666"/>
          <w:sz w:val="20"/>
          <w:szCs w:val="20"/>
          <w:lang/>
        </w:rPr>
        <w:br/>
        <w:t>Community Energy is a leading developer and marketer of renewable energy with offices in Illinois and Pennsylvania. Our mission is to ignite the market and develop the supply of fuel-free energy. Backed by our successful track record and driven by a team passion for leading the way on renewable energy, we deliver renewable energy solutions to utilities, businesses, institutions, and individuals. Community Energy, Inc. is independently owned a</w:t>
      </w:r>
      <w:bookmarkStart w:id="0" w:name="_GoBack"/>
      <w:bookmarkEnd w:id="0"/>
      <w:r w:rsidRPr="00201B81">
        <w:rPr>
          <w:rFonts w:ascii="Arial" w:eastAsia="Times New Roman" w:hAnsi="Arial" w:cs="Arial"/>
          <w:color w:val="666666"/>
          <w:sz w:val="20"/>
          <w:szCs w:val="20"/>
          <w:lang/>
        </w:rPr>
        <w:t xml:space="preserve">nd headquartered in Radnor, PA. For more information, please visit </w:t>
      </w:r>
      <w:r w:rsidR="00A8090F">
        <w:fldChar w:fldCharType="begin"/>
      </w:r>
      <w:r w:rsidR="00A8090F">
        <w:instrText>HYPERLINK "http://www.communityenergyinc.com" \t "_blank"</w:instrText>
      </w:r>
      <w:r w:rsidR="00A8090F">
        <w:fldChar w:fldCharType="separate"/>
      </w:r>
      <w:r w:rsidRPr="00201B81">
        <w:rPr>
          <w:rFonts w:ascii="Arial" w:eastAsia="Times New Roman" w:hAnsi="Arial" w:cs="Arial"/>
          <w:color w:val="4A9024"/>
          <w:sz w:val="20"/>
          <w:szCs w:val="20"/>
          <w:u w:val="single"/>
          <w:lang/>
        </w:rPr>
        <w:t>http://www.communityenergyinc.com</w:t>
      </w:r>
      <w:r w:rsidR="00A8090F">
        <w:fldChar w:fldCharType="end"/>
      </w:r>
      <w:r w:rsidRPr="00201B81">
        <w:rPr>
          <w:rFonts w:ascii="Arial" w:eastAsia="Times New Roman" w:hAnsi="Arial" w:cs="Arial"/>
          <w:color w:val="666666"/>
          <w:sz w:val="20"/>
          <w:szCs w:val="20"/>
          <w:lang/>
        </w:rPr>
        <w:t>.</w:t>
      </w:r>
      <w:r w:rsidRPr="00201B81">
        <w:rPr>
          <w:rFonts w:ascii="Arial" w:eastAsia="Times New Roman" w:hAnsi="Arial" w:cs="Arial"/>
          <w:color w:val="666666"/>
          <w:sz w:val="20"/>
          <w:szCs w:val="20"/>
          <w:lang/>
        </w:rPr>
        <w:br/>
      </w:r>
      <w:r w:rsidRPr="00201B81">
        <w:rPr>
          <w:rFonts w:ascii="Arial" w:eastAsia="Times New Roman" w:hAnsi="Arial" w:cs="Arial"/>
          <w:color w:val="666666"/>
          <w:sz w:val="20"/>
          <w:szCs w:val="20"/>
          <w:lang/>
        </w:rPr>
        <w:br/>
      </w:r>
      <w:r w:rsidRPr="00201B81">
        <w:rPr>
          <w:rFonts w:ascii="Arial" w:eastAsia="Times New Roman" w:hAnsi="Arial" w:cs="Arial"/>
          <w:b/>
          <w:bCs/>
          <w:color w:val="666666"/>
          <w:sz w:val="20"/>
          <w:szCs w:val="20"/>
          <w:lang/>
        </w:rPr>
        <w:t>Position Description</w:t>
      </w:r>
      <w:r w:rsidRPr="00201B81">
        <w:rPr>
          <w:rFonts w:ascii="Arial" w:eastAsia="Times New Roman" w:hAnsi="Arial" w:cs="Arial"/>
          <w:color w:val="666666"/>
          <w:sz w:val="20"/>
          <w:szCs w:val="20"/>
          <w:lang/>
        </w:rPr>
        <w:br/>
        <w:t xml:space="preserve">Community Energy, a leading national wind and solar energy marketer, is seeking energetic self-starters with a passion for promoting clean energy in and around the Chicagoland area. Promote clean, homegrown renewable energy and make a difference by signing up new residential customers for the 100% Illinois Wind and Solar Option. This is a community-oriented, grassroots effort and lots of fun. </w:t>
      </w:r>
      <w:r w:rsidRPr="00201B81">
        <w:rPr>
          <w:rFonts w:ascii="Arial" w:eastAsia="Times New Roman" w:hAnsi="Arial" w:cs="Arial"/>
          <w:color w:val="666666"/>
          <w:sz w:val="20"/>
          <w:szCs w:val="20"/>
          <w:lang/>
        </w:rPr>
        <w:br/>
      </w:r>
      <w:r w:rsidRPr="00201B81">
        <w:rPr>
          <w:rFonts w:ascii="Arial" w:eastAsia="Times New Roman" w:hAnsi="Arial" w:cs="Arial"/>
          <w:color w:val="666666"/>
          <w:sz w:val="20"/>
          <w:szCs w:val="20"/>
          <w:lang/>
        </w:rPr>
        <w:br/>
        <w:t>Responsibilities will include:</w:t>
      </w:r>
      <w:r w:rsidRPr="00201B81">
        <w:rPr>
          <w:rFonts w:ascii="Arial" w:eastAsia="Times New Roman" w:hAnsi="Arial" w:cs="Arial"/>
          <w:color w:val="666666"/>
          <w:sz w:val="20"/>
          <w:szCs w:val="20"/>
          <w:lang/>
        </w:rPr>
        <w:br/>
        <w:t xml:space="preserve">•Enroll new customers in the 100% Illinois Wind and Solar Option </w:t>
      </w:r>
      <w:r w:rsidRPr="00201B81">
        <w:rPr>
          <w:rFonts w:ascii="Arial" w:eastAsia="Times New Roman" w:hAnsi="Arial" w:cs="Arial"/>
          <w:color w:val="666666"/>
          <w:sz w:val="20"/>
          <w:szCs w:val="20"/>
          <w:lang/>
        </w:rPr>
        <w:br/>
        <w:t>•Part-time flexible schedule (10-20 hours per week)</w:t>
      </w:r>
      <w:r w:rsidRPr="00201B81">
        <w:rPr>
          <w:rFonts w:ascii="Arial" w:eastAsia="Times New Roman" w:hAnsi="Arial" w:cs="Arial"/>
          <w:color w:val="666666"/>
          <w:sz w:val="20"/>
          <w:szCs w:val="20"/>
          <w:lang/>
        </w:rPr>
        <w:br/>
        <w:t>•Weekend work required</w:t>
      </w:r>
      <w:r w:rsidRPr="00201B81">
        <w:rPr>
          <w:rFonts w:ascii="Arial" w:eastAsia="Times New Roman" w:hAnsi="Arial" w:cs="Arial"/>
          <w:color w:val="666666"/>
          <w:sz w:val="20"/>
          <w:szCs w:val="20"/>
          <w:lang/>
        </w:rPr>
        <w:br/>
        <w:t>•Work closely with the outreach team</w:t>
      </w:r>
      <w:r w:rsidRPr="00201B81">
        <w:rPr>
          <w:rFonts w:ascii="Arial" w:eastAsia="Times New Roman" w:hAnsi="Arial" w:cs="Arial"/>
          <w:color w:val="666666"/>
          <w:sz w:val="20"/>
          <w:szCs w:val="20"/>
          <w:lang/>
        </w:rPr>
        <w:br/>
      </w:r>
      <w:r w:rsidRPr="00201B81">
        <w:rPr>
          <w:rFonts w:ascii="Arial" w:eastAsia="Times New Roman" w:hAnsi="Arial" w:cs="Arial"/>
          <w:color w:val="666666"/>
          <w:sz w:val="20"/>
          <w:szCs w:val="20"/>
          <w:lang/>
        </w:rPr>
        <w:br/>
        <w:t>Sales and Marketing channels include:</w:t>
      </w:r>
      <w:r w:rsidRPr="00201B81">
        <w:rPr>
          <w:rFonts w:ascii="Arial" w:eastAsia="Times New Roman" w:hAnsi="Arial" w:cs="Arial"/>
          <w:color w:val="666666"/>
          <w:sz w:val="20"/>
          <w:szCs w:val="20"/>
          <w:lang/>
        </w:rPr>
        <w:br/>
        <w:t>•Event Marketing (Fairs, Concerts, Festivals)</w:t>
      </w:r>
      <w:r w:rsidRPr="00201B81">
        <w:rPr>
          <w:rFonts w:ascii="Arial" w:eastAsia="Times New Roman" w:hAnsi="Arial" w:cs="Arial"/>
          <w:color w:val="666666"/>
          <w:sz w:val="20"/>
          <w:szCs w:val="20"/>
          <w:lang/>
        </w:rPr>
        <w:br/>
        <w:t>•Tabling at retail locations (Natural Food Stores, Farmers Markets)</w:t>
      </w:r>
      <w:r w:rsidRPr="00201B81">
        <w:rPr>
          <w:rFonts w:ascii="Arial" w:eastAsia="Times New Roman" w:hAnsi="Arial" w:cs="Arial"/>
          <w:color w:val="666666"/>
          <w:sz w:val="20"/>
          <w:szCs w:val="20"/>
          <w:lang/>
        </w:rPr>
        <w:br/>
        <w:t>•Presenting to community/environmental groups</w:t>
      </w:r>
      <w:r w:rsidRPr="00201B81">
        <w:rPr>
          <w:rFonts w:ascii="Arial" w:eastAsia="Times New Roman" w:hAnsi="Arial" w:cs="Arial"/>
          <w:color w:val="666666"/>
          <w:sz w:val="20"/>
          <w:szCs w:val="20"/>
          <w:lang/>
        </w:rPr>
        <w:br/>
        <w:t>•Grassroots networking through local organizations/neighborhoods</w:t>
      </w:r>
      <w:r w:rsidRPr="00201B81">
        <w:rPr>
          <w:rFonts w:ascii="Arial" w:eastAsia="Times New Roman" w:hAnsi="Arial" w:cs="Arial"/>
          <w:color w:val="666666"/>
          <w:sz w:val="20"/>
          <w:szCs w:val="20"/>
          <w:lang/>
        </w:rPr>
        <w:br/>
      </w:r>
      <w:r w:rsidRPr="00201B81">
        <w:rPr>
          <w:rFonts w:ascii="Arial" w:eastAsia="Times New Roman" w:hAnsi="Arial" w:cs="Arial"/>
          <w:color w:val="666666"/>
          <w:sz w:val="20"/>
          <w:szCs w:val="20"/>
          <w:lang/>
        </w:rPr>
        <w:br/>
        <w:t>Ideal candidates will possess the following:</w:t>
      </w:r>
      <w:r w:rsidRPr="00201B81">
        <w:rPr>
          <w:rFonts w:ascii="Arial" w:eastAsia="Times New Roman" w:hAnsi="Arial" w:cs="Arial"/>
          <w:color w:val="666666"/>
          <w:sz w:val="20"/>
          <w:szCs w:val="20"/>
          <w:lang/>
        </w:rPr>
        <w:br/>
        <w:t>•Enthusiasm for and knowledge about the renewable energy industry</w:t>
      </w:r>
      <w:r w:rsidRPr="00201B81">
        <w:rPr>
          <w:rFonts w:ascii="Arial" w:eastAsia="Times New Roman" w:hAnsi="Arial" w:cs="Arial"/>
          <w:color w:val="666666"/>
          <w:sz w:val="20"/>
          <w:szCs w:val="20"/>
          <w:lang/>
        </w:rPr>
        <w:br/>
        <w:t>•Excellent verbal communication skills</w:t>
      </w:r>
      <w:r w:rsidRPr="00201B81">
        <w:rPr>
          <w:rFonts w:ascii="Arial" w:eastAsia="Times New Roman" w:hAnsi="Arial" w:cs="Arial"/>
          <w:color w:val="666666"/>
          <w:sz w:val="20"/>
          <w:szCs w:val="20"/>
          <w:lang/>
        </w:rPr>
        <w:br/>
        <w:t>•Experience in community involvement or organization preferred</w:t>
      </w:r>
      <w:r w:rsidRPr="00201B81">
        <w:rPr>
          <w:rFonts w:ascii="Arial" w:eastAsia="Times New Roman" w:hAnsi="Arial" w:cs="Arial"/>
          <w:color w:val="666666"/>
          <w:sz w:val="20"/>
          <w:szCs w:val="20"/>
          <w:lang/>
        </w:rPr>
        <w:br/>
        <w:t>•Ability to learn quickly and retain new information</w:t>
      </w:r>
      <w:r w:rsidRPr="00201B81">
        <w:rPr>
          <w:rFonts w:ascii="Arial" w:eastAsia="Times New Roman" w:hAnsi="Arial" w:cs="Arial"/>
          <w:color w:val="666666"/>
          <w:sz w:val="20"/>
          <w:szCs w:val="20"/>
          <w:lang/>
        </w:rPr>
        <w:br/>
        <w:t>•Sales / Marketing experience preferred</w:t>
      </w:r>
      <w:r w:rsidRPr="00201B81">
        <w:rPr>
          <w:rFonts w:ascii="Arial" w:eastAsia="Times New Roman" w:hAnsi="Arial" w:cs="Arial"/>
          <w:color w:val="666666"/>
          <w:sz w:val="20"/>
          <w:szCs w:val="20"/>
          <w:lang/>
        </w:rPr>
        <w:br/>
      </w:r>
      <w:r w:rsidRPr="00201B81">
        <w:rPr>
          <w:rFonts w:ascii="Arial" w:eastAsia="Times New Roman" w:hAnsi="Arial" w:cs="Arial"/>
          <w:color w:val="666666"/>
          <w:sz w:val="20"/>
          <w:szCs w:val="20"/>
          <w:lang/>
        </w:rPr>
        <w:br/>
        <w:t xml:space="preserve">Additionally, Community Energy seeks candidates who are flexible, energetic, able to prioritize efficiently, take responsibility and initiative in their fields, have demonstrated career focus, success, and motivation, and who are looking to be part of a rapidly-growing, hard-working, good-humored team of individuals. </w:t>
      </w:r>
      <w:r w:rsidRPr="00201B81">
        <w:rPr>
          <w:rFonts w:ascii="Arial" w:eastAsia="Times New Roman" w:hAnsi="Arial" w:cs="Arial"/>
          <w:color w:val="666666"/>
          <w:sz w:val="20"/>
          <w:szCs w:val="20"/>
          <w:lang/>
        </w:rPr>
        <w:br/>
      </w:r>
      <w:r w:rsidRPr="00201B81">
        <w:rPr>
          <w:rFonts w:ascii="Arial" w:eastAsia="Times New Roman" w:hAnsi="Arial" w:cs="Arial"/>
          <w:color w:val="666666"/>
          <w:sz w:val="20"/>
          <w:szCs w:val="20"/>
          <w:lang/>
        </w:rPr>
        <w:br/>
        <w:t xml:space="preserve">Average earnings are $30+ per hour. Interested candidates please email cover letter and resume to </w:t>
      </w:r>
      <w:hyperlink r:id="rId4" w:history="1"/>
      <w:r>
        <w:rPr>
          <w:rFonts w:ascii="Arial" w:eastAsia="Times New Roman" w:hAnsi="Arial" w:cs="Arial"/>
          <w:color w:val="666666"/>
          <w:sz w:val="20"/>
          <w:szCs w:val="20"/>
          <w:lang/>
        </w:rPr>
        <w:t xml:space="preserve"> </w:t>
      </w:r>
      <w:hyperlink r:id="rId5" w:history="1">
        <w:r w:rsidRPr="00291A2F">
          <w:rPr>
            <w:rStyle w:val="Hyperlink"/>
            <w:rFonts w:ascii="Arial" w:eastAsia="Times New Roman" w:hAnsi="Arial" w:cs="Arial"/>
            <w:sz w:val="20"/>
            <w:szCs w:val="20"/>
            <w:lang/>
          </w:rPr>
          <w:t>lesley.mccain@communityenergyinc.com</w:t>
        </w:r>
      </w:hyperlink>
      <w:r>
        <w:rPr>
          <w:rFonts w:ascii="Arial" w:eastAsia="Times New Roman" w:hAnsi="Arial" w:cs="Arial"/>
          <w:color w:val="666666"/>
          <w:sz w:val="20"/>
          <w:szCs w:val="20"/>
          <w:lang/>
        </w:rPr>
        <w:t xml:space="preserve"> </w:t>
      </w:r>
      <w:r w:rsidRPr="00201B81">
        <w:rPr>
          <w:rFonts w:ascii="Arial" w:eastAsia="Times New Roman" w:hAnsi="Arial" w:cs="Arial"/>
          <w:color w:val="666666"/>
          <w:sz w:val="20"/>
          <w:szCs w:val="20"/>
          <w:lang/>
        </w:rPr>
        <w:t>. Email subject should read “Illinois Renewable Energy Outreach Representative”.</w:t>
      </w:r>
    </w:p>
    <w:p w:rsidR="00E2389F" w:rsidRDefault="00E2389F"/>
    <w:sectPr w:rsidR="00E2389F" w:rsidSect="00A8090F">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savePreviewPicture/>
  <w:compat/>
  <w:rsids>
    <w:rsidRoot w:val="001B1D91"/>
    <w:rsid w:val="001B1D91"/>
    <w:rsid w:val="00201B81"/>
    <w:rsid w:val="00416EAB"/>
    <w:rsid w:val="00A8090F"/>
    <w:rsid w:val="00C449BC"/>
    <w:rsid w:val="00E2389F"/>
    <w:rsid w:val="00F914F1"/>
  </w:rsids>
  <m:mathPr>
    <m:mathFont m:val="Century Schoolbook"/>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90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201B8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1B8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37129518">
      <w:bodyDiv w:val="1"/>
      <w:marLeft w:val="0"/>
      <w:marRight w:val="0"/>
      <w:marTop w:val="0"/>
      <w:marBottom w:val="0"/>
      <w:divBdr>
        <w:top w:val="none" w:sz="0" w:space="0" w:color="auto"/>
        <w:left w:val="none" w:sz="0" w:space="0" w:color="auto"/>
        <w:bottom w:val="none" w:sz="0" w:space="0" w:color="auto"/>
        <w:right w:val="none" w:sz="0" w:space="0" w:color="auto"/>
      </w:divBdr>
      <w:divsChild>
        <w:div w:id="1842040207">
          <w:marLeft w:val="0"/>
          <w:marRight w:val="0"/>
          <w:marTop w:val="0"/>
          <w:marBottom w:val="0"/>
          <w:divBdr>
            <w:top w:val="none" w:sz="0" w:space="0" w:color="auto"/>
            <w:left w:val="none" w:sz="0" w:space="0" w:color="auto"/>
            <w:bottom w:val="none" w:sz="0" w:space="0" w:color="auto"/>
            <w:right w:val="none" w:sz="0" w:space="0" w:color="auto"/>
          </w:divBdr>
          <w:divsChild>
            <w:div w:id="816813">
              <w:marLeft w:val="0"/>
              <w:marRight w:val="0"/>
              <w:marTop w:val="0"/>
              <w:marBottom w:val="0"/>
              <w:divBdr>
                <w:top w:val="none" w:sz="0" w:space="0" w:color="auto"/>
                <w:left w:val="none" w:sz="0" w:space="0" w:color="auto"/>
                <w:bottom w:val="none" w:sz="0" w:space="0" w:color="auto"/>
                <w:right w:val="none" w:sz="0" w:space="0" w:color="auto"/>
              </w:divBdr>
              <w:divsChild>
                <w:div w:id="1709254348">
                  <w:marLeft w:val="0"/>
                  <w:marRight w:val="0"/>
                  <w:marTop w:val="0"/>
                  <w:marBottom w:val="0"/>
                  <w:divBdr>
                    <w:top w:val="none" w:sz="0" w:space="0" w:color="auto"/>
                    <w:left w:val="none" w:sz="0" w:space="0" w:color="auto"/>
                    <w:bottom w:val="none" w:sz="0" w:space="0" w:color="auto"/>
                    <w:right w:val="none" w:sz="0" w:space="0" w:color="auto"/>
                  </w:divBdr>
                  <w:divsChild>
                    <w:div w:id="85663205">
                      <w:marLeft w:val="0"/>
                      <w:marRight w:val="0"/>
                      <w:marTop w:val="0"/>
                      <w:marBottom w:val="0"/>
                      <w:divBdr>
                        <w:top w:val="none" w:sz="0" w:space="0" w:color="auto"/>
                        <w:left w:val="none" w:sz="0" w:space="0" w:color="auto"/>
                        <w:bottom w:val="none" w:sz="0" w:space="0" w:color="auto"/>
                        <w:right w:val="none" w:sz="0" w:space="0" w:color="auto"/>
                      </w:divBdr>
                      <w:divsChild>
                        <w:div w:id="284115873">
                          <w:marLeft w:val="0"/>
                          <w:marRight w:val="0"/>
                          <w:marTop w:val="0"/>
                          <w:marBottom w:val="0"/>
                          <w:divBdr>
                            <w:top w:val="none" w:sz="0" w:space="0" w:color="auto"/>
                            <w:left w:val="none" w:sz="0" w:space="0" w:color="auto"/>
                            <w:bottom w:val="none" w:sz="0" w:space="0" w:color="auto"/>
                            <w:right w:val="none" w:sz="0" w:space="0" w:color="auto"/>
                          </w:divBdr>
                          <w:divsChild>
                            <w:div w:id="1461075345">
                              <w:marLeft w:val="0"/>
                              <w:marRight w:val="0"/>
                              <w:marTop w:val="0"/>
                              <w:marBottom w:val="0"/>
                              <w:divBdr>
                                <w:top w:val="none" w:sz="0" w:space="0" w:color="auto"/>
                                <w:left w:val="none" w:sz="0" w:space="0" w:color="auto"/>
                                <w:bottom w:val="none" w:sz="0" w:space="0" w:color="auto"/>
                                <w:right w:val="none" w:sz="0" w:space="0" w:color="auto"/>
                              </w:divBdr>
                              <w:divsChild>
                                <w:div w:id="104925514">
                                  <w:marLeft w:val="0"/>
                                  <w:marRight w:val="0"/>
                                  <w:marTop w:val="0"/>
                                  <w:marBottom w:val="0"/>
                                  <w:divBdr>
                                    <w:top w:val="none" w:sz="0" w:space="0" w:color="auto"/>
                                    <w:left w:val="none" w:sz="0" w:space="0" w:color="auto"/>
                                    <w:bottom w:val="none" w:sz="0" w:space="0" w:color="auto"/>
                                    <w:right w:val="none" w:sz="0" w:space="0" w:color="auto"/>
                                  </w:divBdr>
                                  <w:divsChild>
                                    <w:div w:id="253976052">
                                      <w:marLeft w:val="0"/>
                                      <w:marRight w:val="0"/>
                                      <w:marTop w:val="0"/>
                                      <w:marBottom w:val="0"/>
                                      <w:divBdr>
                                        <w:top w:val="none" w:sz="0" w:space="0" w:color="auto"/>
                                        <w:left w:val="none" w:sz="0" w:space="0" w:color="auto"/>
                                        <w:bottom w:val="none" w:sz="0" w:space="0" w:color="auto"/>
                                        <w:right w:val="none" w:sz="0" w:space="0" w:color="auto"/>
                                      </w:divBdr>
                                      <w:divsChild>
                                        <w:div w:id="168540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4" Type="http://schemas.openxmlformats.org/officeDocument/2006/relationships/hyperlink" Target="mailto:info@communityenergyinc.com" TargetMode="External"/><Relationship Id="rId5" Type="http://schemas.openxmlformats.org/officeDocument/2006/relationships/hyperlink" Target="mailto:lesley.mccain@communityenergyinc.com" TargetMode="Externa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366</Words>
  <Characters>2088</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McCain</dc:creator>
  <cp:lastModifiedBy>Michelle Hickey</cp:lastModifiedBy>
  <cp:revision>2</cp:revision>
  <dcterms:created xsi:type="dcterms:W3CDTF">2012-02-29T15:51:00Z</dcterms:created>
  <dcterms:modified xsi:type="dcterms:W3CDTF">2012-02-29T15:51:00Z</dcterms:modified>
</cp:coreProperties>
</file>